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546DB39C" w:rsidR="00CA08C7" w:rsidRPr="000777FF" w:rsidRDefault="005B4FD7">
      <w:pPr>
        <w:rPr>
          <w:i/>
        </w:rPr>
      </w:pPr>
      <w:r>
        <w:rPr>
          <w:b/>
        </w:rPr>
        <w:t xml:space="preserve">TABELA NR </w:t>
      </w:r>
      <w:r w:rsidR="007B0613" w:rsidRPr="007B0613">
        <w:rPr>
          <w:b/>
          <w:bCs/>
          <w:iCs/>
          <w:color w:val="000000" w:themeColor="text1"/>
        </w:rPr>
        <w:t>28</w:t>
      </w:r>
      <w:r w:rsidRPr="007B0613">
        <w:rPr>
          <w:b/>
          <w:bCs/>
          <w:iCs/>
          <w:color w:val="000000" w:themeColor="text1"/>
        </w:rPr>
        <w:t xml:space="preserve"> – </w:t>
      </w:r>
      <w:r w:rsidR="007B0613" w:rsidRPr="007B0613">
        <w:rPr>
          <w:b/>
          <w:bCs/>
          <w:iCs/>
          <w:color w:val="000000" w:themeColor="text1"/>
        </w:rPr>
        <w:t>REGAŁ MAGAZYNOWY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A67A56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A67A5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A67A5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A67A5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A67A56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13932C2C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 xml:space="preserve">Urządzenie fabrycznie nowe, wyprodukowane nie wcześniej niż w </w:t>
            </w:r>
            <w:r w:rsidR="007B0613" w:rsidRPr="007B0613">
              <w:rPr>
                <w:b/>
                <w:bCs/>
                <w:iCs/>
                <w:color w:val="000000" w:themeColor="text1"/>
                <w:sz w:val="20"/>
              </w:rPr>
              <w:t>2024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A67A56" w14:paraId="66A47473" w14:textId="77777777" w:rsidTr="00A67A5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A67A56" w:rsidRPr="005B4FD7" w:rsidRDefault="00A67A56" w:rsidP="00A67A5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52C726A" w14:textId="4ED6872B" w:rsidR="00A67A56" w:rsidRPr="00A67A56" w:rsidRDefault="00A67A56" w:rsidP="00A67A5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67A56">
              <w:rPr>
                <w:rFonts w:cstheme="minorHAnsi"/>
                <w:color w:val="000000"/>
                <w:sz w:val="20"/>
                <w:szCs w:val="20"/>
                <w:lang w:eastAsia="pl-PL"/>
              </w:rPr>
              <w:t>Regał magazynowy, metalowy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A67A56" w:rsidRPr="005B4FD7" w:rsidRDefault="00A67A56" w:rsidP="00A67A5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67A56" w14:paraId="2B87F45A" w14:textId="77777777" w:rsidTr="00A67A5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A67A56" w:rsidRPr="005B4FD7" w:rsidRDefault="00A67A56" w:rsidP="00A67A5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CF845C5" w14:textId="170C5A36" w:rsidR="00A67A56" w:rsidRPr="00A67A56" w:rsidRDefault="00A67A56" w:rsidP="00A67A5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67A56">
              <w:rPr>
                <w:rFonts w:cstheme="minorHAnsi"/>
                <w:sz w:val="20"/>
                <w:szCs w:val="20"/>
              </w:rPr>
              <w:t>Regał o wymiarach 100x50x198 cm (+/- 2 cm)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A67A56" w:rsidRPr="005B4FD7" w:rsidRDefault="00A67A56" w:rsidP="00A67A5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67A56" w14:paraId="1AED5336" w14:textId="77777777" w:rsidTr="00A67A5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A67A56" w:rsidRPr="005B4FD7" w:rsidRDefault="00A67A56" w:rsidP="00A67A5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5114EAC" w14:textId="4FED7812" w:rsidR="00A67A56" w:rsidRPr="00A67A56" w:rsidRDefault="00A67A56" w:rsidP="00A67A5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67A56">
              <w:rPr>
                <w:rFonts w:cstheme="minorHAnsi"/>
                <w:color w:val="000000"/>
                <w:sz w:val="20"/>
                <w:szCs w:val="20"/>
                <w:lang w:eastAsia="pl-PL"/>
              </w:rPr>
              <w:t>Szkielet regału wykonany z blachy stalowej o grubości min. 1,5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A67A56" w:rsidRPr="005B4FD7" w:rsidRDefault="00A67A56" w:rsidP="00A67A5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67A56" w14:paraId="7F261E90" w14:textId="77777777" w:rsidTr="00A67A56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A67A56" w:rsidRPr="005B4FD7" w:rsidRDefault="00A67A56" w:rsidP="00A67A5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4EF2F92D" w14:textId="64243C0E" w:rsidR="00A67A56" w:rsidRPr="00A67A56" w:rsidRDefault="00A67A56" w:rsidP="00A67A5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67A56">
              <w:rPr>
                <w:rFonts w:cstheme="minorHAnsi"/>
                <w:sz w:val="20"/>
                <w:szCs w:val="20"/>
              </w:rPr>
              <w:t>Regał wyposażony w sześć półek o nośności min. 100 kg każda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A67A56" w:rsidRPr="005B4FD7" w:rsidRDefault="00A67A56" w:rsidP="00A67A5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67A56" w14:paraId="6CE626F2" w14:textId="77777777" w:rsidTr="00A67A5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A67A56" w:rsidRPr="005B4FD7" w:rsidRDefault="00A67A56" w:rsidP="00A67A5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73E709D5" w14:textId="5D20C60B" w:rsidR="00A67A56" w:rsidRPr="00A67A56" w:rsidRDefault="00A67A56" w:rsidP="00A67A5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67A56">
              <w:rPr>
                <w:rFonts w:cstheme="minorHAnsi"/>
                <w:sz w:val="20"/>
                <w:szCs w:val="20"/>
              </w:rPr>
              <w:t>Półki wykonane z blachy stalowej o grubości min. 0,8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A67A56" w:rsidRPr="005B4FD7" w:rsidRDefault="00A67A56" w:rsidP="00A67A5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67A56" w14:paraId="355B65D4" w14:textId="77777777" w:rsidTr="00A67A5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A67A56" w:rsidRPr="005B4FD7" w:rsidRDefault="00A67A56" w:rsidP="00A67A5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0D13B12E" w14:textId="4D5A6F7C" w:rsidR="00A67A56" w:rsidRPr="00A67A56" w:rsidRDefault="00A67A56" w:rsidP="00A67A5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67A56">
              <w:rPr>
                <w:rFonts w:cstheme="minorHAnsi"/>
                <w:sz w:val="20"/>
                <w:szCs w:val="20"/>
              </w:rPr>
              <w:t>Regulacja wysokości położenia półki, co min. 30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A67A56" w:rsidRPr="005B4FD7" w:rsidRDefault="00A67A56" w:rsidP="00A67A5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67A56" w14:paraId="6FE59442" w14:textId="77777777" w:rsidTr="00A67A56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A67A56" w:rsidRPr="005B4FD7" w:rsidRDefault="00A67A56" w:rsidP="00A67A5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17849C2" w14:textId="2173B992" w:rsidR="00A67A56" w:rsidRPr="00A67A56" w:rsidRDefault="00A67A56" w:rsidP="00A67A56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A67A56">
              <w:rPr>
                <w:rFonts w:cstheme="minorHAnsi"/>
                <w:sz w:val="20"/>
                <w:szCs w:val="20"/>
              </w:rPr>
              <w:t>Regał lakierowany proszkowo na kolor RAL7035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A67A56" w:rsidRPr="005B4FD7" w:rsidRDefault="00A67A56" w:rsidP="00A67A5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67A56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A67A56" w:rsidRDefault="00A67A56" w:rsidP="00A67A56">
            <w:pPr>
              <w:jc w:val="center"/>
              <w:rPr>
                <w:b/>
              </w:rPr>
            </w:pPr>
            <w:r>
              <w:rPr>
                <w:b/>
              </w:rPr>
              <w:t>POZOSTAŁE WYMAGANIA</w:t>
            </w:r>
          </w:p>
        </w:tc>
      </w:tr>
      <w:tr w:rsidR="00A67A56" w14:paraId="42DC732B" w14:textId="77777777" w:rsidTr="000F5F3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A67A56" w:rsidRPr="005B4FD7" w:rsidRDefault="00A67A56" w:rsidP="00A67A5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9ECFFCC" w14:textId="32A54F30" w:rsidR="00A67A56" w:rsidRPr="005B4FD7" w:rsidRDefault="00A67A56" w:rsidP="00A67A56">
            <w:pPr>
              <w:jc w:val="both"/>
              <w:rPr>
                <w:b/>
                <w:sz w:val="20"/>
                <w:szCs w:val="20"/>
              </w:rPr>
            </w:pPr>
            <w:r w:rsidRPr="00A67A56">
              <w:rPr>
                <w:rFonts w:cstheme="minorHAnsi"/>
                <w:sz w:val="20"/>
                <w:szCs w:val="20"/>
              </w:rPr>
              <w:t xml:space="preserve">Wymaga się, aby producent posiadał certyfikat ISO 9001 oraz ISO 14001. Dokumenty należy przedstawić na </w:t>
            </w:r>
            <w:r>
              <w:rPr>
                <w:rFonts w:cstheme="minorHAnsi"/>
                <w:sz w:val="20"/>
                <w:szCs w:val="20"/>
              </w:rPr>
              <w:t>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A67A56" w:rsidRPr="005B4FD7" w:rsidRDefault="00A67A56" w:rsidP="00A67A56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="00A67A56" w14:paraId="1B6673B4" w14:textId="77777777" w:rsidTr="000F5F3C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A67A56" w:rsidRPr="005B4FD7" w:rsidRDefault="00A67A56" w:rsidP="00A67A5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DACEE9A" w14:textId="4A8E3991" w:rsidR="00A67A56" w:rsidRPr="005B4FD7" w:rsidRDefault="00A67A56" w:rsidP="00A67A56">
            <w:pPr>
              <w:jc w:val="both"/>
              <w:rPr>
                <w:b/>
                <w:sz w:val="20"/>
                <w:szCs w:val="20"/>
              </w:rPr>
            </w:pPr>
            <w:r w:rsidRPr="00A67A56">
              <w:rPr>
                <w:rFonts w:cstheme="minorHAnsi"/>
                <w:sz w:val="20"/>
                <w:szCs w:val="20"/>
              </w:rPr>
              <w:t xml:space="preserve">Producent powinien posiadać deklarację zgodności na system mebli, z którego pochodzi mebel. Stosowny dokument należy przedstawić na </w:t>
            </w:r>
            <w:r>
              <w:rPr>
                <w:rFonts w:cstheme="minorHAnsi"/>
                <w:sz w:val="20"/>
                <w:szCs w:val="20"/>
              </w:rPr>
              <w:t>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A67A56" w:rsidRPr="005B4FD7" w:rsidRDefault="00A67A56" w:rsidP="00A67A56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5513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3B7A3A"/>
    <w:rsid w:val="0055707E"/>
    <w:rsid w:val="005B4FD7"/>
    <w:rsid w:val="007B0613"/>
    <w:rsid w:val="00A16DE5"/>
    <w:rsid w:val="00A20625"/>
    <w:rsid w:val="00A67A56"/>
    <w:rsid w:val="00CA08C7"/>
    <w:rsid w:val="00CB237B"/>
    <w:rsid w:val="00CD3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185</Words>
  <Characters>1113</Characters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2024-03-01T09:04:00Z</dcterms:created>
  <dcterms:modified xsi:type="dcterms:W3CDTF">2024-06-17T12:27:00Z</dcterms:modified>
</cp:coreProperties>
</file>